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2E652B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2E652B" w:rsidRPr="002E652B" w:rsidTr="0099411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E652B" w:rsidRPr="002E652B" w:rsidRDefault="002E652B" w:rsidP="002E652B">
            <w:pPr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2E652B" w:rsidRPr="002E652B" w:rsidRDefault="002E652B" w:rsidP="002E652B">
            <w:pPr>
              <w:spacing w:before="24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2E652B" w:rsidRPr="002E652B" w:rsidTr="0099411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2E652B" w:rsidRPr="002E652B" w:rsidTr="00994113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2E652B">
        <w:rPr>
          <w:rFonts w:ascii="Arial" w:eastAsia="Times New Roman" w:hAnsi="Arial" w:cs="Arial"/>
          <w:lang w:eastAsia="pl-PL"/>
        </w:rPr>
        <w:t xml:space="preserve"> </w:t>
      </w: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highlight w:val="white"/>
          <w:lang w:eastAsia="pl-PL"/>
        </w:rPr>
        <w:t>26-600</w:t>
      </w:r>
      <w:r w:rsidRPr="002E652B">
        <w:rPr>
          <w:rFonts w:ascii="Arial" w:eastAsia="Times New Roman" w:hAnsi="Arial" w:cs="Arial"/>
          <w:lang w:eastAsia="pl-PL"/>
        </w:rPr>
        <w:t xml:space="preserve"> </w:t>
      </w:r>
      <w:r w:rsidRPr="002E652B">
        <w:rPr>
          <w:rFonts w:ascii="Arial" w:eastAsia="Times New Roman" w:hAnsi="Arial" w:cs="Arial"/>
          <w:highlight w:val="white"/>
          <w:lang w:eastAsia="pl-PL"/>
        </w:rPr>
        <w:t>Radom</w:t>
      </w: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E652B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2E652B">
        <w:rPr>
          <w:rFonts w:ascii="Arial" w:eastAsia="Times New Roman" w:hAnsi="Arial" w:cs="Arial"/>
          <w:b/>
          <w:lang w:eastAsia="pl-PL"/>
        </w:rPr>
        <w:t>dostawę stołu obrotowego, numer referencyjny postępowania NB/40/2019</w:t>
      </w:r>
      <w:r w:rsidRPr="002E652B">
        <w:rPr>
          <w:rFonts w:ascii="Arial" w:eastAsia="Times New Roman" w:hAnsi="Arial" w:cs="Arial"/>
          <w:lang w:eastAsia="pl-PL"/>
        </w:rPr>
        <w:t>, oferujemy wykonanie zamówienia, zgodnie z wymaganiami określonymi w Specyfikacji Istotnych Warunków Zamówienia, na następujących warunkach:</w:t>
      </w:r>
      <w:r w:rsidRPr="002E652B">
        <w:rPr>
          <w:rFonts w:ascii="Arial" w:eastAsia="Times New Roman" w:hAnsi="Arial" w:cs="Arial"/>
          <w:b/>
          <w:lang w:eastAsia="pl-PL"/>
        </w:rPr>
        <w:t xml:space="preserve"> </w:t>
      </w: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2E652B" w:rsidRPr="002E652B" w:rsidTr="00994113">
        <w:tc>
          <w:tcPr>
            <w:tcW w:w="1985" w:type="dxa"/>
            <w:vAlign w:val="bottom"/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985" w:type="dxa"/>
            <w:vAlign w:val="bottom"/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985" w:type="dxa"/>
            <w:vAlign w:val="bottom"/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985" w:type="dxa"/>
            <w:vAlign w:val="bottom"/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985" w:type="dxa"/>
            <w:vAlign w:val="bottom"/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E652B" w:rsidRPr="002E652B" w:rsidRDefault="002E652B" w:rsidP="002E652B">
      <w:pPr>
        <w:spacing w:before="24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E652B">
        <w:rPr>
          <w:rFonts w:ascii="Arial" w:eastAsia="Times New Roman" w:hAnsi="Arial" w:cs="Arial"/>
          <w:b/>
          <w:lang w:eastAsia="pl-PL"/>
        </w:rPr>
        <w:t>Informacja dot. powstania u Zamawiającego obowiązku podatkowego:</w:t>
      </w:r>
      <w:r w:rsidRPr="002E652B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:rsidR="002E652B" w:rsidRPr="002E652B" w:rsidRDefault="002E652B" w:rsidP="002E652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t>Informuję, że:</w:t>
      </w:r>
    </w:p>
    <w:p w:rsidR="002E652B" w:rsidRPr="002E652B" w:rsidRDefault="002E652B" w:rsidP="002E652B">
      <w:pPr>
        <w:spacing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b/>
          <w:lang w:eastAsia="pl-PL"/>
        </w:rPr>
        <w:t>[ ]</w:t>
      </w:r>
      <w:r w:rsidRPr="002E652B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  <w:r w:rsidRPr="002E652B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podatkowego.</w:t>
      </w:r>
    </w:p>
    <w:p w:rsidR="002E652B" w:rsidRPr="002E652B" w:rsidRDefault="002E652B" w:rsidP="002E652B">
      <w:pPr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b/>
          <w:lang w:eastAsia="pl-PL"/>
        </w:rPr>
        <w:t>[ ]</w:t>
      </w:r>
      <w:r w:rsidRPr="002E652B">
        <w:rPr>
          <w:rFonts w:ascii="Arial" w:eastAsia="Times New Roman" w:hAnsi="Arial" w:cs="Arial"/>
          <w:b/>
          <w:vertAlign w:val="superscript"/>
          <w:lang w:eastAsia="pl-PL"/>
        </w:rPr>
        <w:t>3</w:t>
      </w:r>
      <w:r w:rsidRPr="002E652B">
        <w:rPr>
          <w:rFonts w:ascii="Arial" w:eastAsia="Times New Roman" w:hAnsi="Arial" w:cs="Arial"/>
          <w:b/>
          <w:lang w:eastAsia="pl-PL"/>
        </w:rPr>
        <w:tab/>
      </w:r>
      <w:r w:rsidRPr="002E652B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usług:</w:t>
      </w:r>
    </w:p>
    <w:p w:rsidR="002E652B" w:rsidRPr="002E652B" w:rsidRDefault="002E652B" w:rsidP="002E652B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2E652B" w:rsidRPr="002E652B" w:rsidRDefault="002E652B" w:rsidP="002E652B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…………………………………………………………………………………………………</w:t>
      </w:r>
    </w:p>
    <w:p w:rsidR="002E652B" w:rsidRPr="002E652B" w:rsidRDefault="002E652B" w:rsidP="002E652B">
      <w:pPr>
        <w:spacing w:before="18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</w:p>
    <w:p w:rsidR="002E652B" w:rsidRPr="002E652B" w:rsidRDefault="002E652B" w:rsidP="002E652B">
      <w:pPr>
        <w:spacing w:before="12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2E652B" w:rsidRPr="002E652B" w:rsidRDefault="002E652B" w:rsidP="002E652B">
      <w:pPr>
        <w:spacing w:before="240" w:after="0" w:line="240" w:lineRule="auto"/>
        <w:ind w:left="851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t>……………………………………………………… zł netto.</w:t>
      </w:r>
    </w:p>
    <w:p w:rsidR="002E652B" w:rsidRPr="002E652B" w:rsidRDefault="002E652B" w:rsidP="002E6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652B" w:rsidRPr="002E652B" w:rsidRDefault="002E652B" w:rsidP="002E6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2E652B" w:rsidRPr="002E652B" w:rsidTr="00994113">
        <w:tc>
          <w:tcPr>
            <w:tcW w:w="6521" w:type="dxa"/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 xml:space="preserve">Wykonamy zamówienie publiczne w terminie do </w:t>
            </w:r>
            <w:r w:rsidRPr="002E652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(należy podać </w:t>
            </w:r>
            <w:r w:rsidRPr="002E652B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liczbę dni</w:t>
            </w:r>
            <w:r w:rsidRPr="002E652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od daty udzielenia zamówienia)</w:t>
            </w:r>
            <w:r w:rsidRPr="002E652B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E652B" w:rsidRPr="002E652B" w:rsidTr="00994113">
        <w:tc>
          <w:tcPr>
            <w:tcW w:w="6521" w:type="dxa"/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6521" w:type="dxa"/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6521" w:type="dxa"/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6521" w:type="dxa"/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6521" w:type="dxa"/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2E652B" w:rsidRPr="002E652B" w:rsidRDefault="002E652B" w:rsidP="002E652B">
            <w:pPr>
              <w:spacing w:before="180" w:after="0" w:line="240" w:lineRule="auto"/>
              <w:jc w:val="both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E652B" w:rsidRPr="002E652B" w:rsidRDefault="002E652B" w:rsidP="002E652B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2E652B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2E652B" w:rsidRPr="002E652B" w:rsidTr="00994113">
        <w:tc>
          <w:tcPr>
            <w:tcW w:w="9071" w:type="dxa"/>
          </w:tcPr>
          <w:p w:rsidR="002E652B" w:rsidRPr="002E652B" w:rsidRDefault="002E652B" w:rsidP="002E652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E652B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2E652B" w:rsidRPr="002E652B" w:rsidTr="00994113">
        <w:tc>
          <w:tcPr>
            <w:tcW w:w="9071" w:type="dxa"/>
          </w:tcPr>
          <w:p w:rsidR="002E652B" w:rsidRPr="002E652B" w:rsidRDefault="002E652B" w:rsidP="002E652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E652B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2E652B" w:rsidRPr="002E652B" w:rsidTr="00994113">
        <w:tc>
          <w:tcPr>
            <w:tcW w:w="9071" w:type="dxa"/>
          </w:tcPr>
          <w:p w:rsidR="002E652B" w:rsidRPr="002E652B" w:rsidRDefault="002E652B" w:rsidP="002E652B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E652B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2E652B" w:rsidRPr="002E652B" w:rsidTr="00994113">
        <w:tc>
          <w:tcPr>
            <w:tcW w:w="9071" w:type="dxa"/>
          </w:tcPr>
          <w:p w:rsidR="002E652B" w:rsidRPr="002E652B" w:rsidRDefault="002E652B" w:rsidP="002E652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E652B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ppkt 1 oraz załączniku nr 1 do specyfikacji istotnych warunków zamówienia.</w:t>
            </w:r>
          </w:p>
        </w:tc>
      </w:tr>
      <w:tr w:rsidR="002E652B" w:rsidRPr="002E652B" w:rsidTr="00994113">
        <w:trPr>
          <w:cantSplit/>
        </w:trPr>
        <w:tc>
          <w:tcPr>
            <w:tcW w:w="9071" w:type="dxa"/>
          </w:tcPr>
          <w:p w:rsidR="002E652B" w:rsidRPr="002E652B" w:rsidRDefault="002E652B" w:rsidP="002E652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2E652B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u w:val="single"/>
          <w:lang w:eastAsia="pl-PL"/>
        </w:rPr>
      </w:pP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b/>
          <w:bCs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2E652B" w:rsidRPr="002E652B" w:rsidTr="00994113">
        <w:tc>
          <w:tcPr>
            <w:tcW w:w="1788" w:type="dxa"/>
            <w:gridSpan w:val="3"/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428" w:type="dxa"/>
            <w:gridSpan w:val="2"/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1068" w:type="dxa"/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E652B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2E652B" w:rsidRPr="002E652B" w:rsidRDefault="002E652B" w:rsidP="002E652B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E652B" w:rsidRPr="002E652B" w:rsidRDefault="002E652B" w:rsidP="002E652B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2E652B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2E652B" w:rsidRPr="002E652B" w:rsidRDefault="002E652B" w:rsidP="002E65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2E652B" w:rsidRPr="002E652B" w:rsidRDefault="002E652B" w:rsidP="002E65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E652B" w:rsidRPr="002E652B" w:rsidTr="00994113">
        <w:tc>
          <w:tcPr>
            <w:tcW w:w="9779" w:type="dxa"/>
          </w:tcPr>
          <w:p w:rsidR="002E652B" w:rsidRPr="002E652B" w:rsidRDefault="002E652B" w:rsidP="002E652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9779" w:type="dxa"/>
          </w:tcPr>
          <w:p w:rsidR="002E652B" w:rsidRPr="002E652B" w:rsidRDefault="002E652B" w:rsidP="002E652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9779" w:type="dxa"/>
          </w:tcPr>
          <w:p w:rsidR="002E652B" w:rsidRPr="002E652B" w:rsidRDefault="002E652B" w:rsidP="002E652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E652B" w:rsidRPr="002E652B" w:rsidRDefault="002E652B" w:rsidP="002E65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E652B" w:rsidRPr="002E652B" w:rsidRDefault="002E652B" w:rsidP="002E652B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2E652B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E652B" w:rsidRPr="002E652B" w:rsidTr="00994113">
        <w:tc>
          <w:tcPr>
            <w:tcW w:w="9779" w:type="dxa"/>
          </w:tcPr>
          <w:p w:rsidR="002E652B" w:rsidRPr="002E652B" w:rsidRDefault="002E652B" w:rsidP="002E652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9779" w:type="dxa"/>
          </w:tcPr>
          <w:p w:rsidR="002E652B" w:rsidRPr="002E652B" w:rsidRDefault="002E652B" w:rsidP="002E652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2E652B" w:rsidRPr="002E652B" w:rsidTr="00994113">
        <w:tc>
          <w:tcPr>
            <w:tcW w:w="9779" w:type="dxa"/>
          </w:tcPr>
          <w:p w:rsidR="002E652B" w:rsidRPr="002E652B" w:rsidRDefault="002E652B" w:rsidP="002E652B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2E652B" w:rsidRPr="002E652B" w:rsidRDefault="002E652B" w:rsidP="002E65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E652B" w:rsidRPr="002E652B" w:rsidRDefault="002E652B" w:rsidP="002E65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E652B" w:rsidRPr="002E652B" w:rsidRDefault="002E652B" w:rsidP="002E65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E652B" w:rsidRPr="002E652B" w:rsidRDefault="002E652B" w:rsidP="002E65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E652B">
        <w:rPr>
          <w:rFonts w:ascii="Arial" w:eastAsia="Times New Roman" w:hAnsi="Arial" w:cs="Arial"/>
          <w:lang w:eastAsia="pl-PL"/>
        </w:rPr>
        <w:t>_______________________________</w:t>
      </w:r>
      <w:r w:rsidRPr="002E652B">
        <w:rPr>
          <w:rFonts w:ascii="Arial" w:eastAsia="Times New Roman" w:hAnsi="Arial" w:cs="Arial"/>
          <w:lang w:eastAsia="pl-PL"/>
        </w:rPr>
        <w:tab/>
      </w:r>
      <w:r w:rsidRPr="002E652B">
        <w:rPr>
          <w:rFonts w:ascii="Arial" w:eastAsia="Times New Roman" w:hAnsi="Arial" w:cs="Arial"/>
          <w:lang w:eastAsia="pl-PL"/>
        </w:rPr>
        <w:tab/>
      </w:r>
      <w:r w:rsidRPr="002E652B">
        <w:rPr>
          <w:rFonts w:ascii="Arial" w:eastAsia="Times New Roman" w:hAnsi="Arial" w:cs="Arial"/>
          <w:lang w:eastAsia="pl-PL"/>
        </w:rPr>
        <w:tab/>
      </w:r>
      <w:r w:rsidRPr="002E652B">
        <w:rPr>
          <w:rFonts w:ascii="Arial" w:eastAsia="Times New Roman" w:hAnsi="Arial" w:cs="Arial"/>
          <w:lang w:eastAsia="pl-PL"/>
        </w:rPr>
        <w:tab/>
      </w:r>
      <w:r w:rsidRPr="002E652B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2E652B" w:rsidRPr="002E652B" w:rsidRDefault="002E652B" w:rsidP="002E65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2E652B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2E652B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2E652B" w:rsidRPr="002E652B" w:rsidRDefault="002E652B" w:rsidP="002E652B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2E652B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930A12" w:rsidRDefault="00930A12" w:rsidP="00D3548B">
      <w:pPr>
        <w:spacing w:after="0" w:line="240" w:lineRule="auto"/>
        <w:jc w:val="both"/>
      </w:pPr>
    </w:p>
    <w:sectPr w:rsidR="00930A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D0F" w:rsidRDefault="008B7D0F" w:rsidP="002E652B">
      <w:pPr>
        <w:spacing w:after="0" w:line="240" w:lineRule="auto"/>
      </w:pPr>
      <w:r>
        <w:separator/>
      </w:r>
    </w:p>
  </w:endnote>
  <w:endnote w:type="continuationSeparator" w:id="0">
    <w:p w:rsidR="008B7D0F" w:rsidRDefault="008B7D0F" w:rsidP="002E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52B" w:rsidRPr="002E652B" w:rsidRDefault="002E652B" w:rsidP="002E652B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D0F" w:rsidRDefault="008B7D0F" w:rsidP="002E652B">
      <w:pPr>
        <w:spacing w:after="0" w:line="240" w:lineRule="auto"/>
      </w:pPr>
      <w:r>
        <w:separator/>
      </w:r>
    </w:p>
  </w:footnote>
  <w:footnote w:type="continuationSeparator" w:id="0">
    <w:p w:rsidR="008B7D0F" w:rsidRDefault="008B7D0F" w:rsidP="002E652B">
      <w:pPr>
        <w:spacing w:after="0" w:line="240" w:lineRule="auto"/>
      </w:pPr>
      <w:r>
        <w:continuationSeparator/>
      </w:r>
    </w:p>
  </w:footnote>
  <w:footnote w:id="1">
    <w:p w:rsidR="002E652B" w:rsidRPr="0006162C" w:rsidRDefault="002E652B" w:rsidP="002E652B">
      <w:pPr>
        <w:pStyle w:val="Tekstprzypisudolnego"/>
        <w:jc w:val="both"/>
        <w:rPr>
          <w:rFonts w:asciiTheme="minorHAnsi" w:hAnsiTheme="minorHAnsi" w:cs="Arial"/>
          <w:sz w:val="22"/>
          <w:szCs w:val="22"/>
        </w:rPr>
      </w:pPr>
      <w:r w:rsidRPr="0006162C">
        <w:rPr>
          <w:rStyle w:val="Odwoanieprzypisudolnego"/>
          <w:rFonts w:asciiTheme="minorHAnsi" w:hAnsiTheme="minorHAnsi" w:cs="Arial"/>
          <w:b/>
          <w:sz w:val="22"/>
          <w:szCs w:val="22"/>
        </w:rPr>
        <w:footnoteRef/>
      </w:r>
      <w:r w:rsidRPr="0006162C">
        <w:rPr>
          <w:rFonts w:asciiTheme="minorHAnsi" w:hAnsiTheme="minorHAnsi"/>
          <w:sz w:val="22"/>
          <w:szCs w:val="22"/>
        </w:rPr>
        <w:t xml:space="preserve"> </w:t>
      </w:r>
      <w:r w:rsidRPr="0006162C">
        <w:rPr>
          <w:rFonts w:asciiTheme="minorHAnsi" w:hAnsiTheme="minorHAnsi" w:cs="Arial"/>
          <w:sz w:val="22"/>
          <w:szCs w:val="22"/>
        </w:rPr>
        <w:t>Obowiązek podatkowy u Zamawiającego powstaje m.in. w przypadku dostaw wewnątrzwspólno</w:t>
      </w:r>
      <w:r>
        <w:rPr>
          <w:rFonts w:asciiTheme="minorHAnsi" w:hAnsiTheme="minorHAnsi" w:cs="Arial"/>
          <w:sz w:val="22"/>
          <w:szCs w:val="22"/>
        </w:rPr>
        <w:t>-</w:t>
      </w:r>
      <w:r w:rsidRPr="0006162C">
        <w:rPr>
          <w:rFonts w:asciiTheme="minorHAnsi" w:hAnsiTheme="minorHAnsi" w:cs="Arial"/>
          <w:sz w:val="22"/>
          <w:szCs w:val="22"/>
        </w:rPr>
        <w:t xml:space="preserve">towych lub odwróconego podatku VAT. W takim przypadku należny podatek VAT płaci </w:t>
      </w:r>
      <w:r w:rsidRPr="0006162C">
        <w:rPr>
          <w:rFonts w:asciiTheme="minorHAnsi" w:hAnsiTheme="minorHAnsi" w:cs="Arial"/>
          <w:sz w:val="22"/>
          <w:szCs w:val="22"/>
          <w:u w:val="single"/>
        </w:rPr>
        <w:t>bezpośrednio</w:t>
      </w:r>
      <w:r w:rsidRPr="0006162C">
        <w:rPr>
          <w:rFonts w:asciiTheme="minorHAnsi" w:hAnsiTheme="minorHAnsi" w:cs="Arial"/>
          <w:sz w:val="22"/>
          <w:szCs w:val="22"/>
        </w:rPr>
        <w:t xml:space="preserve"> Zamawiający, a nie Wykonawca. Wykonawca powinien wówczas podać w formularzu ofertowym takie same ceny netto i brutto (bazową jest cena netto).</w:t>
      </w:r>
    </w:p>
  </w:footnote>
  <w:footnote w:id="2">
    <w:p w:rsidR="002E652B" w:rsidRPr="00964C30" w:rsidRDefault="002E652B" w:rsidP="002E652B">
      <w:pPr>
        <w:pStyle w:val="Tekstprzypisudolnego"/>
        <w:rPr>
          <w:rFonts w:asciiTheme="minorHAnsi" w:hAnsiTheme="minorHAnsi"/>
          <w:sz w:val="22"/>
          <w:szCs w:val="22"/>
        </w:rPr>
      </w:pPr>
      <w:r w:rsidRPr="00964C30">
        <w:rPr>
          <w:rStyle w:val="Odwoanieprzypisudolnego"/>
          <w:rFonts w:asciiTheme="minorHAnsi" w:hAnsiTheme="minorHAnsi"/>
          <w:b/>
          <w:sz w:val="22"/>
          <w:szCs w:val="22"/>
        </w:rPr>
        <w:footnoteRef/>
      </w:r>
      <w:r w:rsidRPr="00964C30">
        <w:rPr>
          <w:rFonts w:asciiTheme="minorHAnsi" w:hAnsiTheme="minorHAnsi"/>
          <w:sz w:val="22"/>
          <w:szCs w:val="22"/>
        </w:rPr>
        <w:t xml:space="preserve"> </w:t>
      </w:r>
      <w:r w:rsidRPr="00964C30">
        <w:rPr>
          <w:rFonts w:asciiTheme="minorHAnsi" w:hAnsiTheme="minorHAnsi" w:cs="Arial"/>
          <w:sz w:val="22"/>
          <w:szCs w:val="22"/>
        </w:rPr>
        <w:t xml:space="preserve">W nawiasie kwadratowym </w:t>
      </w:r>
      <w:r w:rsidRPr="00964C30">
        <w:rPr>
          <w:rFonts w:asciiTheme="minorHAnsi" w:hAnsiTheme="minorHAnsi" w:cs="Arial"/>
          <w:b/>
          <w:sz w:val="22"/>
          <w:szCs w:val="22"/>
        </w:rPr>
        <w:t>[ ]</w:t>
      </w:r>
      <w:r w:rsidRPr="00964C30">
        <w:rPr>
          <w:rFonts w:asciiTheme="minorHAnsi" w:hAnsiTheme="minorHAnsi" w:cs="Arial"/>
          <w:sz w:val="22"/>
          <w:szCs w:val="22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52B" w:rsidRPr="00080663" w:rsidRDefault="002E652B" w:rsidP="002E652B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NB/40/</w:t>
    </w:r>
    <w:r w:rsidRPr="00080663">
      <w:rPr>
        <w:rFonts w:cs="Arial"/>
        <w:sz w:val="20"/>
      </w:rPr>
      <w:t>2019</w:t>
    </w:r>
  </w:p>
  <w:p w:rsidR="002E652B" w:rsidRDefault="002E652B" w:rsidP="002E652B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2</w:t>
    </w:r>
  </w:p>
  <w:p w:rsidR="002E652B" w:rsidRPr="00080663" w:rsidRDefault="002E652B" w:rsidP="002E652B">
    <w:pPr>
      <w:pStyle w:val="Nagwek"/>
      <w:jc w:val="both"/>
      <w:rPr>
        <w:rFonts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52B"/>
    <w:rsid w:val="002E652B"/>
    <w:rsid w:val="008B7D0F"/>
    <w:rsid w:val="00930A1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C10D92-9624-4C87-8691-6976B2BD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E6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65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2E652B"/>
    <w:rPr>
      <w:vertAlign w:val="superscript"/>
    </w:rPr>
  </w:style>
  <w:style w:type="paragraph" w:styleId="Nagwek">
    <w:name w:val="header"/>
    <w:basedOn w:val="Normalny"/>
    <w:link w:val="NagwekZnak"/>
    <w:unhideWhenUsed/>
    <w:rsid w:val="002E6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52B"/>
  </w:style>
  <w:style w:type="paragraph" w:styleId="Stopka">
    <w:name w:val="footer"/>
    <w:basedOn w:val="Normalny"/>
    <w:link w:val="StopkaZnak"/>
    <w:uiPriority w:val="99"/>
    <w:unhideWhenUsed/>
    <w:rsid w:val="002E65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52B"/>
  </w:style>
  <w:style w:type="character" w:styleId="Numerstrony">
    <w:name w:val="page number"/>
    <w:basedOn w:val="Domylnaczcionkaakapitu"/>
    <w:rsid w:val="002E6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2019-10-21T07:56:00Z</dcterms:created>
  <dcterms:modified xsi:type="dcterms:W3CDTF">2019-10-21T08:00:00Z</dcterms:modified>
</cp:coreProperties>
</file>